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center"/>
        <w:rPr/>
      </w:pPr>
      <w:r>
        <w:rPr/>
        <w:t>General Assembly 28/8/202</w:t>
      </w:r>
    </w:p>
    <w:p>
      <w:pPr>
        <w:pStyle w:val="Heading3"/>
        <w:bidi w:val="0"/>
        <w:ind w:hanging="0" w:start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Elect Conductor</w:t>
      </w:r>
    </w:p>
    <w:p>
      <w:pPr>
        <w:pStyle w:val="BodyText"/>
        <w:bidi w:val="0"/>
        <w:jc w:val="start"/>
        <w:rPr/>
      </w:pPr>
      <w:r>
        <w:rPr/>
        <w:t>Emil elected</w:t>
      </w:r>
    </w:p>
    <w:p>
      <w:pPr>
        <w:pStyle w:val="BodyText"/>
        <w:bidi w:val="0"/>
        <w:jc w:val="start"/>
        <w:rPr/>
      </w:pPr>
      <w:r>
        <w:rPr/>
        <w:tab/>
        <w:t>For: all</w:t>
      </w:r>
    </w:p>
    <w:p>
      <w:pPr>
        <w:pStyle w:val="BodyText"/>
        <w:bidi w:val="0"/>
        <w:jc w:val="start"/>
        <w:rPr/>
      </w:pPr>
      <w:r>
        <w:rPr/>
        <w:tab/>
        <w:t>Against: none</w:t>
      </w:r>
    </w:p>
    <w:p>
      <w:pPr>
        <w:pStyle w:val="Heading3"/>
        <w:bidi w:val="0"/>
        <w:ind w:hanging="0" w:start="0"/>
        <w:jc w:val="start"/>
        <w:rPr/>
      </w:pPr>
      <w:r>
        <w:rPr/>
        <w:t>Elect Minute Taker</w:t>
      </w:r>
    </w:p>
    <w:p>
      <w:pPr>
        <w:pStyle w:val="BodyText"/>
        <w:bidi w:val="0"/>
        <w:jc w:val="start"/>
        <w:rPr/>
      </w:pPr>
      <w:r>
        <w:rPr/>
        <w:t>Andreas elected</w:t>
      </w:r>
    </w:p>
    <w:p>
      <w:pPr>
        <w:pStyle w:val="BodyText"/>
        <w:bidi w:val="0"/>
        <w:jc w:val="start"/>
        <w:rPr/>
      </w:pPr>
      <w:r>
        <w:rPr/>
        <w:tab/>
        <w:t xml:space="preserve">For: all </w:t>
      </w:r>
    </w:p>
    <w:p>
      <w:pPr>
        <w:pStyle w:val="BodyText"/>
        <w:bidi w:val="0"/>
        <w:jc w:val="start"/>
        <w:rPr/>
      </w:pPr>
      <w:r>
        <w:rPr/>
        <w:tab/>
        <w:t>Against: none</w:t>
      </w:r>
    </w:p>
    <w:p>
      <w:pPr>
        <w:pStyle w:val="Heading3"/>
        <w:bidi w:val="0"/>
        <w:ind w:hanging="0" w:start="0"/>
        <w:jc w:val="start"/>
        <w:rPr/>
      </w:pPr>
      <w:r>
        <w:rPr/>
        <w:t>Approval of Agenda</w:t>
      </w:r>
    </w:p>
    <w:p>
      <w:pPr>
        <w:pStyle w:val="BodyText"/>
        <w:bidi w:val="0"/>
        <w:jc w:val="start"/>
        <w:rPr/>
      </w:pPr>
      <w:r>
        <w:rPr/>
        <w:t>Agenda Approved</w:t>
      </w:r>
    </w:p>
    <w:p>
      <w:pPr>
        <w:pStyle w:val="BodyText"/>
        <w:bidi w:val="0"/>
        <w:jc w:val="start"/>
        <w:rPr/>
      </w:pPr>
      <w:r>
        <w:rPr/>
        <w:tab/>
        <w:t>For: all</w:t>
      </w:r>
    </w:p>
    <w:p>
      <w:pPr>
        <w:pStyle w:val="BodyText"/>
        <w:bidi w:val="0"/>
        <w:jc w:val="start"/>
        <w:rPr/>
      </w:pPr>
      <w:r>
        <w:rPr/>
        <w:tab/>
        <w:t>Against: none</w:t>
      </w:r>
    </w:p>
    <w:p>
      <w:pPr>
        <w:pStyle w:val="Heading3"/>
        <w:bidi w:val="0"/>
        <w:ind w:hanging="0" w:start="0"/>
        <w:jc w:val="start"/>
        <w:rPr/>
      </w:pPr>
      <w:r>
        <w:rPr/>
        <w:t>What’s since the last GA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New pottery wheel, kiln has been repaired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 xml:space="preserve">Many events at Hatten, 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 xml:space="preserve">Renovations in H20 and </w:t>
      </w:r>
      <w:r>
        <w:rPr/>
        <w:t>b</w:t>
      </w:r>
      <w:r>
        <w:rPr/>
        <w:t>lock 1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t xml:space="preserve">New lockers and bathroom at H20, renovation of the music room and D&amp;D room 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t>Basement renovation and new lockers in block 1</w:t>
      </w:r>
    </w:p>
    <w:p>
      <w:pPr>
        <w:pStyle w:val="Heading3"/>
        <w:bidi w:val="0"/>
        <w:ind w:hanging="0" w:start="0"/>
        <w:jc w:val="start"/>
        <w:rPr/>
      </w:pPr>
      <w:r>
        <w:rPr/>
        <w:t>Presentation of accounts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Surplus funds from previous periods have been invested back into the dorms through renovations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We’re working on getting professional accounting and bookkeeping to improve transparency of how KF funds are distributed.</w:t>
      </w:r>
    </w:p>
    <w:p>
      <w:pPr>
        <w:pStyle w:val="Heading3"/>
        <w:bidi w:val="0"/>
        <w:ind w:hanging="0" w:start="0"/>
        <w:jc w:val="start"/>
        <w:rPr/>
      </w:pPr>
      <w:r>
        <w:rPr/>
        <w:t>Presentation of next period’s budget</w:t>
      </w:r>
    </w:p>
    <w:p>
      <w:pPr>
        <w:pStyle w:val="BodyText"/>
        <w:bidi w:val="0"/>
        <w:jc w:val="start"/>
        <w:rPr/>
      </w:pPr>
      <w:r>
        <w:rPr/>
        <w:t xml:space="preserve">Vote to approve new KF budget </w:t>
      </w:r>
    </w:p>
    <w:p>
      <w:pPr>
        <w:pStyle w:val="BodyText"/>
        <w:bidi w:val="0"/>
        <w:jc w:val="start"/>
        <w:rPr/>
      </w:pPr>
      <w:r>
        <w:rPr/>
        <w:tab/>
        <w:t>For: all</w:t>
      </w:r>
    </w:p>
    <w:p>
      <w:pPr>
        <w:pStyle w:val="BodyText"/>
        <w:bidi w:val="0"/>
        <w:jc w:val="start"/>
        <w:rPr/>
      </w:pPr>
      <w:r>
        <w:rPr/>
        <w:tab/>
        <w:t>Against: none</w:t>
      </w:r>
    </w:p>
    <w:p>
      <w:pPr>
        <w:pStyle w:val="BodyText"/>
        <w:bidi w:val="0"/>
        <w:jc w:val="start"/>
        <w:rPr/>
      </w:pPr>
      <w:r>
        <w:rPr/>
        <w:t>Vote to approve new Hatten budget</w:t>
      </w:r>
    </w:p>
    <w:p>
      <w:pPr>
        <w:pStyle w:val="BodyText"/>
        <w:bidi w:val="0"/>
        <w:jc w:val="start"/>
        <w:rPr/>
      </w:pPr>
      <w:r>
        <w:rPr/>
        <w:tab/>
        <w:t>For: all</w:t>
      </w:r>
    </w:p>
    <w:p>
      <w:pPr>
        <w:pStyle w:val="BodyText"/>
        <w:bidi w:val="0"/>
        <w:jc w:val="start"/>
        <w:rPr/>
      </w:pPr>
      <w:r>
        <w:rPr/>
        <w:tab/>
        <w:t>Against none</w:t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Resident </w:t>
      </w:r>
      <w:r>
        <w:rPr/>
        <w:t>proposals</w:t>
      </w:r>
      <w:r>
        <w:rPr/>
        <w:t>: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Buy an electric piano? (est. 40,000 </w:t>
      </w:r>
      <w:r>
        <w:rPr/>
        <w:t>dkk</w:t>
      </w:r>
      <w:r>
        <w:rPr/>
        <w:t>)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Check condition of piano room (follow up with Kim).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Overlocker sewing machine for textile lab.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Movie room (in connection with new movie club?)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Block party weekends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Dance studio mirrors </w:t>
      </w:r>
      <w:r>
        <w:rPr/>
        <w:t>(with curtains so they can be concealed), weights for pilates and other activities.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Knitting club at H20.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Election of New Board Members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 xml:space="preserve">Natascha </w:t>
      </w:r>
      <w:r>
        <w:rPr/>
        <w:t xml:space="preserve">Chapman </w:t>
      </w:r>
      <w:r>
        <w:rPr/>
        <w:t xml:space="preserve">— </w:t>
      </w:r>
      <w:r>
        <w:rPr/>
        <w:t>approved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 xml:space="preserve">Eline </w:t>
      </w:r>
      <w:r>
        <w:rPr/>
        <w:t xml:space="preserve">Gravesen </w:t>
      </w:r>
      <w:r>
        <w:rPr/>
        <w:t>— approved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supplementary members</w:t>
      </w:r>
    </w:p>
    <w:p>
      <w:pPr>
        <w:pStyle w:val="Normal"/>
        <w:numPr>
          <w:ilvl w:val="0"/>
          <w:numId w:val="6"/>
        </w:numPr>
        <w:bidi w:val="0"/>
        <w:jc w:val="start"/>
        <w:rPr/>
      </w:pPr>
      <w:r>
        <w:rPr/>
        <w:t xml:space="preserve">Rasmus </w:t>
      </w:r>
      <w:r>
        <w:rPr/>
        <w:t xml:space="preserve">Loft </w:t>
      </w:r>
      <w:r>
        <w:rPr/>
        <w:t xml:space="preserve">Skals </w:t>
      </w:r>
      <w:r>
        <w:rPr/>
        <w:t>— approved</w:t>
      </w:r>
    </w:p>
    <w:p>
      <w:pPr>
        <w:pStyle w:val="Normal"/>
        <w:numPr>
          <w:ilvl w:val="0"/>
          <w:numId w:val="6"/>
        </w:numPr>
        <w:bidi w:val="0"/>
        <w:jc w:val="start"/>
        <w:rPr/>
      </w:pPr>
      <w:r>
        <w:rPr/>
        <w:t xml:space="preserve">Laurits </w:t>
      </w:r>
      <w:r>
        <w:rPr/>
        <w:t xml:space="preserve">Holst </w:t>
      </w:r>
      <w:r>
        <w:rPr/>
        <w:t xml:space="preserve">Hjulskov </w:t>
      </w:r>
      <w:r>
        <w:rPr/>
        <w:t>— approved</w:t>
      </w:r>
    </w:p>
    <w:p>
      <w:pPr>
        <w:pStyle w:val="Normal"/>
        <w:numPr>
          <w:ilvl w:val="0"/>
          <w:numId w:val="6"/>
        </w:numPr>
        <w:bidi w:val="0"/>
        <w:jc w:val="start"/>
        <w:rPr/>
      </w:pPr>
      <w:r>
        <w:rPr/>
        <w:t xml:space="preserve">Elliot </w:t>
      </w:r>
      <w:r>
        <w:rPr/>
        <w:t xml:space="preserve">Heth </w:t>
      </w:r>
      <w:r>
        <w:rPr/>
        <w:t>Lee</w:t>
      </w:r>
      <w:r>
        <w:rPr/>
        <w:t>— approve</w:t>
      </w:r>
      <w:r>
        <w:rPr/>
        <w:t>d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decimal"/>
      <w:lvlText w:val="%1.%2.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429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789"/>
        </w:tabs>
        <w:ind w:star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49"/>
        </w:tabs>
        <w:ind w:star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09"/>
        </w:tabs>
        <w:ind w:star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69"/>
        </w:tabs>
        <w:ind w:star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29"/>
        </w:tabs>
        <w:ind w:star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589"/>
        </w:tabs>
        <w:ind w:star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49"/>
        </w:tabs>
        <w:ind w:star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09"/>
        </w:tabs>
        <w:ind w:start="4309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186</TotalTime>
  <Application>LibreOffice/24.2.7.2$Linux_X86_64 LibreOffice_project/420$Build-2</Application>
  <AppVersion>15.0000</AppVersion>
  <Pages>2</Pages>
  <Words>240</Words>
  <Characters>1184</Characters>
  <CharactersWithSpaces>1371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2025-08-28T17:20:51Z</dcterms:created>
  <dc:creator/>
  <dc:description/>
  <dc:language>en-GB</dc:language>
  <cp:lastModifiedBy/>
  <dcterms:modified xsi:type="dcterms:W3CDTF">2025-08-28T22:23:41Z</dcterms:modified>
  <cp:revision>3</cp:revision>
  <dc:subject/>
  <dc:title/>
</cp:coreProperties>
</file>